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E8996">
      <w:pPr>
        <w:pStyle w:val="2"/>
        <w:jc w:val="center"/>
        <w:rPr>
          <w:rFonts w:cs="宋体"/>
        </w:rPr>
      </w:pPr>
      <w:bookmarkStart w:id="0" w:name="_Toc62036337"/>
      <w:bookmarkStart w:id="1" w:name="_Toc25547"/>
      <w:bookmarkStart w:id="2" w:name="_Toc5202257"/>
      <w:r>
        <w:rPr>
          <w:rFonts w:cs="宋体"/>
        </w:rPr>
        <w:t>真实性承诺书</w:t>
      </w:r>
      <w:bookmarkEnd w:id="0"/>
      <w:bookmarkEnd w:id="1"/>
      <w:bookmarkEnd w:id="2"/>
    </w:p>
    <w:p w14:paraId="63A1932C">
      <w:pPr>
        <w:rPr>
          <w:rFonts w:hint="eastAsia" w:ascii="宋体" w:hAnsi="宋体" w:cs="宋体"/>
          <w:b/>
          <w:bCs/>
          <w:sz w:val="24"/>
        </w:rPr>
      </w:pPr>
    </w:p>
    <w:p w14:paraId="4EB9CEDD">
      <w:pPr>
        <w:spacing w:line="44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本人以企业法定代表人的身份郑重承诺：</w:t>
      </w:r>
    </w:p>
    <w:p w14:paraId="1A2A3C27">
      <w:pPr>
        <w:spacing w:line="44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一、将遵循公开、公正和诚实信用的原则自愿参加</w:t>
      </w:r>
      <w:r>
        <w:rPr>
          <w:rFonts w:hint="eastAsia" w:ascii="宋体" w:hAnsi="宋体" w:cs="宋体"/>
          <w:b/>
          <w:bCs/>
          <w:sz w:val="24"/>
          <w:u w:val="single"/>
        </w:rPr>
        <w:t xml:space="preserve">                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征集参数</w:t>
      </w:r>
      <w:r>
        <w:rPr>
          <w:rFonts w:hint="eastAsia" w:ascii="宋体" w:hAnsi="宋体" w:cs="宋体"/>
          <w:b/>
          <w:bCs/>
          <w:sz w:val="24"/>
        </w:rPr>
        <w:t>项目的投报；</w:t>
      </w:r>
    </w:p>
    <w:p w14:paraId="6BBB9D58">
      <w:pPr>
        <w:spacing w:line="44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 xml:space="preserve">二、所提供的一切材料都是真实、有效、合法的；  </w:t>
      </w:r>
    </w:p>
    <w:p w14:paraId="223342CE">
      <w:pPr>
        <w:spacing w:line="44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 xml:space="preserve">三、不出借、转让资质证书，不让他人挂靠投报，不以他人名义投报或者以其他方式弄虚作假；  </w:t>
      </w:r>
    </w:p>
    <w:p w14:paraId="785A285A">
      <w:pPr>
        <w:spacing w:line="44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四、不与其他投</w:t>
      </w:r>
      <w:bookmarkStart w:id="3" w:name="OLE_LINK3"/>
      <w:r>
        <w:rPr>
          <w:rFonts w:hint="eastAsia" w:ascii="宋体" w:hAnsi="宋体" w:cs="宋体"/>
          <w:b/>
          <w:bCs/>
          <w:sz w:val="24"/>
        </w:rPr>
        <w:t>报</w:t>
      </w:r>
      <w:bookmarkEnd w:id="3"/>
      <w:r>
        <w:rPr>
          <w:rFonts w:hint="eastAsia" w:ascii="宋体" w:hAnsi="宋体" w:cs="宋体"/>
          <w:b/>
          <w:bCs/>
          <w:sz w:val="24"/>
        </w:rPr>
        <w:t>人相互串通投报报价，不排挤其他投报人的公平竞争、损害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征集参数</w:t>
      </w:r>
      <w:r>
        <w:rPr>
          <w:rFonts w:hint="eastAsia" w:ascii="宋体" w:hAnsi="宋体" w:cs="宋体"/>
          <w:b/>
          <w:bCs/>
          <w:sz w:val="24"/>
        </w:rPr>
        <w:t xml:space="preserve">人的合法权益；  </w:t>
      </w:r>
    </w:p>
    <w:p w14:paraId="51623244">
      <w:pPr>
        <w:spacing w:line="44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五、不与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征集参数</w:t>
      </w:r>
      <w:r>
        <w:rPr>
          <w:rFonts w:hint="eastAsia" w:ascii="宋体" w:hAnsi="宋体" w:cs="宋体"/>
          <w:b/>
          <w:bCs/>
          <w:sz w:val="24"/>
        </w:rPr>
        <w:t xml:space="preserve">单位或其他投报人串通投报，损害国家利益、社会公共利益或者他人的合法权益；  </w:t>
      </w:r>
    </w:p>
    <w:p w14:paraId="17B30DDD">
      <w:pPr>
        <w:spacing w:line="44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六、保证企业及所属相关人员在本次投报中无行贿等犯罪行为；</w:t>
      </w:r>
    </w:p>
    <w:p w14:paraId="4271D49E">
      <w:pPr>
        <w:spacing w:line="44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以上内容我已仔细阅读，本公司若有违反承诺内容的行为，给采购人造成损失的，依法承担赔偿责任。</w:t>
      </w:r>
    </w:p>
    <w:p w14:paraId="70D5FF75">
      <w:pPr>
        <w:rPr>
          <w:rFonts w:hint="eastAsia" w:ascii="宋体" w:hAnsi="宋体" w:cs="宋体"/>
          <w:b/>
          <w:bCs/>
          <w:sz w:val="22"/>
          <w:szCs w:val="22"/>
        </w:rPr>
      </w:pPr>
      <w:r>
        <w:rPr>
          <w:rFonts w:hint="eastAsia" w:ascii="宋体" w:hAnsi="宋体" w:cs="宋体"/>
          <w:b/>
          <w:bCs/>
          <w:sz w:val="22"/>
          <w:szCs w:val="22"/>
        </w:rPr>
        <w:t xml:space="preserve">  </w:t>
      </w:r>
    </w:p>
    <w:p w14:paraId="04786616">
      <w:pPr>
        <w:rPr>
          <w:rFonts w:hint="eastAsia" w:ascii="宋体" w:hAnsi="宋体" w:cs="宋体"/>
          <w:b/>
          <w:bCs/>
          <w:sz w:val="22"/>
          <w:szCs w:val="22"/>
        </w:rPr>
      </w:pPr>
    </w:p>
    <w:p w14:paraId="45D93659">
      <w:pPr>
        <w:jc w:val="center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 xml:space="preserve">                                   投报公司（盖章）：</w:t>
      </w:r>
    </w:p>
    <w:p w14:paraId="05F4AE24">
      <w:pPr>
        <w:jc w:val="right"/>
        <w:rPr>
          <w:rFonts w:hint="eastAsia" w:ascii="宋体" w:hAnsi="宋体" w:cs="宋体"/>
          <w:b/>
          <w:bCs/>
          <w:sz w:val="24"/>
        </w:rPr>
      </w:pPr>
    </w:p>
    <w:p w14:paraId="73418624">
      <w:pPr>
        <w:jc w:val="center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 xml:space="preserve">                                     法定代表人（盖章）：</w:t>
      </w:r>
    </w:p>
    <w:p w14:paraId="45CB7FC3">
      <w:pPr>
        <w:jc w:val="right"/>
        <w:rPr>
          <w:rFonts w:hint="eastAsia" w:ascii="宋体" w:hAnsi="宋体" w:cs="宋体"/>
          <w:b/>
          <w:bCs/>
          <w:sz w:val="24"/>
        </w:rPr>
      </w:pPr>
    </w:p>
    <w:p w14:paraId="59347814">
      <w:pPr>
        <w:ind w:right="480"/>
        <w:jc w:val="right"/>
        <w:rPr>
          <w:rFonts w:hint="eastAsia" w:ascii="宋体" w:hAnsi="宋体" w:cs="宋体"/>
          <w:b/>
          <w:bCs/>
          <w:sz w:val="24"/>
        </w:rPr>
      </w:pPr>
      <w:bookmarkStart w:id="4" w:name="_GoBack"/>
      <w:bookmarkEnd w:id="4"/>
      <w:r>
        <w:rPr>
          <w:rFonts w:hint="eastAsia" w:ascii="宋体" w:hAnsi="宋体" w:cs="宋体"/>
          <w:b/>
          <w:bCs/>
          <w:sz w:val="24"/>
        </w:rPr>
        <w:t>日期：_____年____月____日</w:t>
      </w:r>
    </w:p>
    <w:p w14:paraId="1ABFB53F">
      <w:pPr>
        <w:pStyle w:val="2"/>
        <w:jc w:val="center"/>
        <w:rPr>
          <w:rFonts w:cs="宋体"/>
        </w:rPr>
        <w:sectPr>
          <w:pgSz w:w="11906" w:h="16838"/>
          <w:pgMar w:top="1440" w:right="1701" w:bottom="1440" w:left="1701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70A57E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611A1"/>
    <w:rsid w:val="6F66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2026-04-27T03:33:00Z</dcterms:created>
  <dc:creator>左左右右</dc:creator>
  <cp:lastModifiedBy>左左右右</cp:lastModifiedBy>
  <dcterms:modified xsi:type="dcterms:W3CDTF">2026-04-27T03:33:46Z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A40ACB9646DE4AD1B965CB6ACB9B62E4_11</vt:lpwstr>
  </property>
  <property fmtid="{D5CDD505-2E9C-101B-9397-08002B2CF9AE}" pid="4" name="KSOTemplateDocerSaveRecord">
    <vt:lpwstr>eyJoZGlkIjoiMDBiNGY0NmExOTlmNTYwZWQ0YjRjYjBmMGYxNTExMjEiLCJ1c2VySWQiOiI2NTgyODk4ODQifQ==</vt:lpwstr>
  </property>
</Properties>
</file>